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="00E24343">
        <w:rPr>
          <w:b/>
          <w:sz w:val="20"/>
          <w:szCs w:val="20"/>
          <w:u w:val="single"/>
        </w:rPr>
        <w:t xml:space="preserve">straordinaria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3C55A7">
        <w:rPr>
          <w:b/>
          <w:sz w:val="20"/>
          <w:szCs w:val="20"/>
          <w:u w:val="single"/>
        </w:rPr>
        <w:t>5</w:t>
      </w:r>
      <w:r w:rsidR="007B6E79">
        <w:rPr>
          <w:b/>
          <w:sz w:val="20"/>
          <w:szCs w:val="20"/>
          <w:u w:val="single"/>
        </w:rPr>
        <w:t xml:space="preserve"> maggio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230181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Comunicazioni</w:t>
      </w: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Interrogazioni e dichiarazioni</w:t>
      </w:r>
    </w:p>
    <w:p w:rsidR="001524DA" w:rsidRPr="00920C52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Ratifica Decreti</w:t>
      </w:r>
    </w:p>
    <w:p w:rsidR="00FD7EB9" w:rsidRPr="00FD7EB9" w:rsidRDefault="00FD7EB9" w:rsidP="00D12A1F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FD7EB9">
        <w:rPr>
          <w:b/>
          <w:color w:val="000000" w:themeColor="text1"/>
          <w:sz w:val="20"/>
          <w:szCs w:val="20"/>
        </w:rPr>
        <w:t xml:space="preserve">PROGRAMMAZIONE E ATTIVITA’ NORMATIVA </w:t>
      </w:r>
    </w:p>
    <w:p w:rsidR="00D13077" w:rsidRDefault="00FD7EB9" w:rsidP="00FC4F7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 w:rsidR="00D12A1F" w:rsidRPr="002F1BF1">
        <w:rPr>
          <w:sz w:val="13"/>
          <w:szCs w:val="13"/>
        </w:rPr>
        <w:sym w:font="Wingdings" w:char="00FB"/>
      </w:r>
      <w:r>
        <w:rPr>
          <w:color w:val="000000" w:themeColor="text1"/>
          <w:sz w:val="20"/>
          <w:szCs w:val="20"/>
        </w:rPr>
        <w:tab/>
      </w:r>
      <w:r w:rsidR="00FC4F7D">
        <w:rPr>
          <w:color w:val="000000" w:themeColor="text1"/>
          <w:sz w:val="20"/>
          <w:szCs w:val="20"/>
        </w:rPr>
        <w:t>P</w:t>
      </w:r>
      <w:r w:rsidR="00CB4B98" w:rsidRPr="00FC4F7D">
        <w:rPr>
          <w:color w:val="000000" w:themeColor="text1"/>
          <w:sz w:val="20"/>
          <w:szCs w:val="20"/>
        </w:rPr>
        <w:t>roposta di</w:t>
      </w:r>
      <w:r w:rsidR="00FC4F7D">
        <w:t xml:space="preserve"> </w:t>
      </w:r>
      <w:r w:rsidR="00FC4F7D">
        <w:rPr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 xml:space="preserve">onferimento </w:t>
      </w:r>
      <w:r w:rsidR="00D12A1F">
        <w:rPr>
          <w:color w:val="000000" w:themeColor="text1"/>
          <w:sz w:val="20"/>
          <w:szCs w:val="20"/>
        </w:rPr>
        <w:t>laurea honoris causa.</w:t>
      </w:r>
    </w:p>
    <w:p w:rsidR="00FC4F7D" w:rsidRPr="00FC4F7D" w:rsidRDefault="00FC4F7D" w:rsidP="00FC4F7D"/>
    <w:p w:rsidR="00EC35FD" w:rsidRPr="00920C52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RICERCA E TRASFERIMENTO TECNOLOGICO</w:t>
      </w:r>
    </w:p>
    <w:p w:rsidR="00755520" w:rsidRPr="00230181" w:rsidRDefault="00230181" w:rsidP="00230181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="009E300A" w:rsidRPr="002F1BF1">
        <w:rPr>
          <w:sz w:val="13"/>
          <w:szCs w:val="13"/>
        </w:rPr>
        <w:sym w:font="Wingdings" w:char="00FB"/>
      </w:r>
      <w:r>
        <w:rPr>
          <w:color w:val="000000" w:themeColor="text1"/>
          <w:sz w:val="20"/>
          <w:szCs w:val="20"/>
        </w:rPr>
        <w:tab/>
      </w:r>
      <w:r w:rsidR="00755520" w:rsidRPr="00230181">
        <w:rPr>
          <w:color w:val="000000" w:themeColor="text1"/>
          <w:sz w:val="20"/>
          <w:szCs w:val="20"/>
        </w:rPr>
        <w:t xml:space="preserve">Ricorso avverso il DR n. 206/2017 di approvazione atti e graduatoria Bando ERASMUS+ SMS AA 2017/2018 da parte di Lopez Michele, </w:t>
      </w:r>
      <w:proofErr w:type="spellStart"/>
      <w:r w:rsidR="00755520" w:rsidRPr="00230181">
        <w:rPr>
          <w:color w:val="000000" w:themeColor="text1"/>
          <w:sz w:val="20"/>
          <w:szCs w:val="20"/>
        </w:rPr>
        <w:t>Mazzilli</w:t>
      </w:r>
      <w:proofErr w:type="spellEnd"/>
      <w:r w:rsidR="00755520" w:rsidRPr="00230181">
        <w:rPr>
          <w:color w:val="000000" w:themeColor="text1"/>
          <w:sz w:val="20"/>
          <w:szCs w:val="20"/>
        </w:rPr>
        <w:t xml:space="preserve"> Dario, Pepe Marco</w:t>
      </w:r>
    </w:p>
    <w:p w:rsidR="00755520" w:rsidRPr="00230181" w:rsidRDefault="00230181" w:rsidP="0023018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="009E300A" w:rsidRPr="002F1BF1">
        <w:rPr>
          <w:sz w:val="13"/>
          <w:szCs w:val="13"/>
        </w:rPr>
        <w:sym w:font="Wingdings" w:char="00FB"/>
      </w:r>
      <w:r>
        <w:rPr>
          <w:color w:val="000000" w:themeColor="text1"/>
          <w:sz w:val="20"/>
          <w:szCs w:val="20"/>
        </w:rPr>
        <w:tab/>
      </w:r>
      <w:r w:rsidR="00755520" w:rsidRPr="00230181">
        <w:rPr>
          <w:color w:val="000000" w:themeColor="text1"/>
          <w:sz w:val="20"/>
          <w:szCs w:val="20"/>
        </w:rPr>
        <w:t>Accordo tra Politecnico di Bari ed IPZS</w:t>
      </w:r>
    </w:p>
    <w:p w:rsidR="00755520" w:rsidRPr="00230181" w:rsidRDefault="00230181" w:rsidP="0023018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="009E300A" w:rsidRPr="002F1BF1">
        <w:rPr>
          <w:sz w:val="13"/>
          <w:szCs w:val="13"/>
        </w:rPr>
        <w:sym w:font="Wingdings" w:char="00FB"/>
      </w:r>
      <w:r>
        <w:rPr>
          <w:color w:val="000000" w:themeColor="text1"/>
          <w:sz w:val="20"/>
          <w:szCs w:val="20"/>
        </w:rPr>
        <w:tab/>
      </w:r>
      <w:r w:rsidR="00755520" w:rsidRPr="00230181">
        <w:rPr>
          <w:color w:val="000000" w:themeColor="text1"/>
          <w:sz w:val="20"/>
          <w:szCs w:val="20"/>
        </w:rPr>
        <w:t>Accordo tra il Politecnico d Bari ed il Comune di Bari</w:t>
      </w:r>
      <w:r w:rsidR="00435700">
        <w:rPr>
          <w:color w:val="000000" w:themeColor="text1"/>
          <w:sz w:val="20"/>
          <w:szCs w:val="20"/>
        </w:rPr>
        <w:t xml:space="preserve"> </w:t>
      </w:r>
      <w:r w:rsidR="00755520" w:rsidRPr="00230181">
        <w:rPr>
          <w:color w:val="000000" w:themeColor="text1"/>
          <w:sz w:val="20"/>
          <w:szCs w:val="20"/>
        </w:rPr>
        <w:t xml:space="preserve">per il </w:t>
      </w:r>
      <w:r w:rsidR="00D77EB5">
        <w:rPr>
          <w:color w:val="000000" w:themeColor="text1"/>
          <w:sz w:val="20"/>
          <w:szCs w:val="20"/>
        </w:rPr>
        <w:t xml:space="preserve">reclutamento di </w:t>
      </w:r>
      <w:proofErr w:type="spellStart"/>
      <w:r w:rsidR="00D77EB5">
        <w:rPr>
          <w:color w:val="000000" w:themeColor="text1"/>
          <w:sz w:val="20"/>
          <w:szCs w:val="20"/>
        </w:rPr>
        <w:t>ecofacilitatori</w:t>
      </w:r>
      <w:proofErr w:type="spellEnd"/>
    </w:p>
    <w:p w:rsidR="0047165E" w:rsidRDefault="00435700" w:rsidP="005F161A">
      <w:pPr>
        <w:rPr>
          <w:color w:val="000000" w:themeColor="text1"/>
          <w:sz w:val="20"/>
          <w:szCs w:val="20"/>
        </w:rPr>
      </w:pPr>
      <w:r w:rsidRPr="00435700">
        <w:rPr>
          <w:color w:val="000000" w:themeColor="text1"/>
          <w:sz w:val="20"/>
          <w:szCs w:val="20"/>
        </w:rPr>
        <w:t>5</w:t>
      </w:r>
      <w:r w:rsidRPr="00435700">
        <w:rPr>
          <w:color w:val="000000" w:themeColor="text1"/>
          <w:sz w:val="20"/>
          <w:szCs w:val="20"/>
        </w:rPr>
        <w:tab/>
        <w:t>Convenzione quadro tra Poli</w:t>
      </w:r>
      <w:r w:rsidR="003C55A7">
        <w:rPr>
          <w:color w:val="000000" w:themeColor="text1"/>
          <w:sz w:val="20"/>
          <w:szCs w:val="20"/>
        </w:rPr>
        <w:t xml:space="preserve">tecnico di Bari e </w:t>
      </w:r>
      <w:proofErr w:type="spellStart"/>
      <w:r w:rsidR="003C55A7">
        <w:rPr>
          <w:color w:val="000000" w:themeColor="text1"/>
          <w:sz w:val="20"/>
          <w:szCs w:val="20"/>
        </w:rPr>
        <w:t>Formedil</w:t>
      </w:r>
      <w:proofErr w:type="spellEnd"/>
      <w:r w:rsidR="003C55A7">
        <w:rPr>
          <w:color w:val="000000" w:themeColor="text1"/>
          <w:sz w:val="20"/>
          <w:szCs w:val="20"/>
        </w:rPr>
        <w:t>-Bari</w:t>
      </w:r>
    </w:p>
    <w:p w:rsidR="00435700" w:rsidRPr="00435700" w:rsidRDefault="00435700" w:rsidP="005F161A">
      <w:pPr>
        <w:rPr>
          <w:color w:val="000000" w:themeColor="text1"/>
          <w:sz w:val="20"/>
          <w:szCs w:val="20"/>
        </w:rPr>
      </w:pPr>
    </w:p>
    <w:p w:rsidR="0047165E" w:rsidRPr="00920C52" w:rsidRDefault="00896767" w:rsidP="00313F4E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DIDATTICA</w:t>
      </w:r>
    </w:p>
    <w:p w:rsidR="00313F4E" w:rsidRDefault="00230181" w:rsidP="00313F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BC57A7" w:rsidRPr="002F1BF1">
        <w:rPr>
          <w:sz w:val="13"/>
          <w:szCs w:val="13"/>
        </w:rPr>
        <w:sym w:font="Wingdings" w:char="00FB"/>
      </w:r>
      <w:r w:rsidR="00313F4E" w:rsidRPr="00920C52">
        <w:rPr>
          <w:color w:val="000000"/>
          <w:sz w:val="20"/>
          <w:szCs w:val="20"/>
        </w:rPr>
        <w:tab/>
      </w:r>
      <w:r w:rsidR="003A2717">
        <w:rPr>
          <w:color w:val="000000"/>
          <w:sz w:val="20"/>
          <w:szCs w:val="20"/>
        </w:rPr>
        <w:t>Offerta Formativa</w:t>
      </w:r>
      <w:r w:rsidR="00966E1C">
        <w:rPr>
          <w:color w:val="000000"/>
          <w:sz w:val="20"/>
          <w:szCs w:val="20"/>
        </w:rPr>
        <w:t xml:space="preserve"> </w:t>
      </w:r>
      <w:proofErr w:type="spellStart"/>
      <w:r w:rsidR="00966E1C">
        <w:rPr>
          <w:color w:val="000000"/>
          <w:sz w:val="20"/>
          <w:szCs w:val="20"/>
        </w:rPr>
        <w:t>a.a</w:t>
      </w:r>
      <w:proofErr w:type="spellEnd"/>
      <w:r w:rsidR="00966E1C">
        <w:rPr>
          <w:color w:val="000000"/>
          <w:sz w:val="20"/>
          <w:szCs w:val="20"/>
        </w:rPr>
        <w:t>. 2017/2018</w:t>
      </w:r>
      <w:r w:rsidR="00F451C5">
        <w:rPr>
          <w:color w:val="000000"/>
          <w:sz w:val="20"/>
          <w:szCs w:val="20"/>
        </w:rPr>
        <w:t xml:space="preserve"> – Programmazione Didattica</w:t>
      </w:r>
    </w:p>
    <w:p w:rsidR="00230181" w:rsidRPr="00230181" w:rsidRDefault="00230181" w:rsidP="00230181">
      <w:pPr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BC57A7" w:rsidRPr="002F1BF1">
        <w:rPr>
          <w:sz w:val="13"/>
          <w:szCs w:val="13"/>
        </w:rPr>
        <w:sym w:font="Wingdings" w:char="00FB"/>
      </w:r>
      <w:r w:rsidR="00966E1C">
        <w:rPr>
          <w:color w:val="000000"/>
          <w:sz w:val="20"/>
          <w:szCs w:val="20"/>
        </w:rPr>
        <w:tab/>
      </w:r>
      <w:r w:rsidRPr="00230181">
        <w:rPr>
          <w:color w:val="000000"/>
          <w:sz w:val="20"/>
          <w:szCs w:val="20"/>
        </w:rPr>
        <w:t xml:space="preserve">Comitato di Coordinamento per la gestione dei Corsi di laurea </w:t>
      </w:r>
      <w:proofErr w:type="spellStart"/>
      <w:r w:rsidRPr="00230181">
        <w:rPr>
          <w:color w:val="000000"/>
          <w:sz w:val="20"/>
          <w:szCs w:val="20"/>
        </w:rPr>
        <w:t>Interateneo</w:t>
      </w:r>
      <w:proofErr w:type="spellEnd"/>
      <w:r w:rsidRPr="00230181">
        <w:rPr>
          <w:color w:val="000000"/>
          <w:sz w:val="20"/>
          <w:szCs w:val="20"/>
        </w:rPr>
        <w:t xml:space="preserve"> con l’Università del Salento: Nomina rappr</w:t>
      </w:r>
      <w:r w:rsidRPr="00230181">
        <w:rPr>
          <w:color w:val="000000"/>
          <w:sz w:val="20"/>
          <w:szCs w:val="20"/>
        </w:rPr>
        <w:t>e</w:t>
      </w:r>
      <w:r w:rsidRPr="00230181">
        <w:rPr>
          <w:color w:val="000000"/>
          <w:sz w:val="20"/>
          <w:szCs w:val="20"/>
        </w:rPr>
        <w:t>sentanti Politecnico di Bari</w:t>
      </w:r>
    </w:p>
    <w:p w:rsidR="005F161A" w:rsidRPr="005F161A" w:rsidRDefault="005F161A" w:rsidP="00EC35FD">
      <w:pPr>
        <w:rPr>
          <w:color w:val="000000" w:themeColor="text1"/>
          <w:sz w:val="20"/>
          <w:szCs w:val="20"/>
        </w:rPr>
      </w:pPr>
    </w:p>
    <w:p w:rsidR="00BD0787" w:rsidRDefault="00BD0787" w:rsidP="00EC35FD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EVENTI E PROMOZIONI</w:t>
      </w:r>
    </w:p>
    <w:p w:rsidR="00BD0787" w:rsidRPr="00966E1C" w:rsidRDefault="00230181" w:rsidP="00EC35FD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BD0787" w:rsidRPr="00966E1C">
        <w:rPr>
          <w:sz w:val="20"/>
          <w:szCs w:val="20"/>
        </w:rPr>
        <w:sym w:font="Wingdings" w:char="0031"/>
      </w:r>
      <w:r w:rsidR="00BD0787" w:rsidRPr="00966E1C">
        <w:rPr>
          <w:color w:val="000000" w:themeColor="text1"/>
          <w:sz w:val="20"/>
          <w:szCs w:val="20"/>
        </w:rPr>
        <w:tab/>
      </w:r>
      <w:r w:rsidR="00BD0787" w:rsidRPr="00966E1C">
        <w:rPr>
          <w:sz w:val="20"/>
          <w:szCs w:val="20"/>
        </w:rPr>
        <w:t>Richieste Patrocini</w:t>
      </w:r>
    </w:p>
    <w:p w:rsidR="00BD0787" w:rsidRPr="00920C52" w:rsidRDefault="00BD0787" w:rsidP="00EC35FD">
      <w:pPr>
        <w:rPr>
          <w:sz w:val="20"/>
          <w:szCs w:val="20"/>
        </w:rPr>
      </w:pPr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  <w:bookmarkStart w:id="0" w:name="_GoBack"/>
      <w:bookmarkEnd w:id="0"/>
    </w:p>
    <w:sectPr w:rsidR="00E22B6D" w:rsidRPr="00CB5F2D" w:rsidSect="00A550E9">
      <w:footerReference w:type="even" r:id="rId9"/>
      <w:type w:val="continuous"/>
      <w:pgSz w:w="11907" w:h="16840" w:code="9"/>
      <w:pgMar w:top="851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20" w:rsidRDefault="008C1120">
      <w:r>
        <w:separator/>
      </w:r>
    </w:p>
  </w:endnote>
  <w:endnote w:type="continuationSeparator" w:id="0">
    <w:p w:rsidR="008C1120" w:rsidRDefault="008C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20" w:rsidRDefault="008C1120">
      <w:r>
        <w:separator/>
      </w:r>
    </w:p>
  </w:footnote>
  <w:footnote w:type="continuationSeparator" w:id="0">
    <w:p w:rsidR="008C1120" w:rsidRDefault="008C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9"/>
  </w:num>
  <w:num w:numId="19">
    <w:abstractNumId w:val="11"/>
  </w:num>
  <w:num w:numId="20">
    <w:abstractNumId w:val="16"/>
  </w:num>
  <w:num w:numId="21">
    <w:abstractNumId w:val="17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500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20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120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50E9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6AFA-461A-4263-A75A-664AE7D1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2</cp:revision>
  <cp:lastPrinted>2017-04-21T08:26:00Z</cp:lastPrinted>
  <dcterms:created xsi:type="dcterms:W3CDTF">2017-05-04T13:41:00Z</dcterms:created>
  <dcterms:modified xsi:type="dcterms:W3CDTF">2017-05-04T13:41:00Z</dcterms:modified>
</cp:coreProperties>
</file>